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1EC6" w14:textId="3FCC2AE2" w:rsidR="003A449C" w:rsidRPr="00753C3D" w:rsidRDefault="003A449C" w:rsidP="00753C3D">
      <w:pPr>
        <w:pStyle w:val="Heading1"/>
        <w:rPr>
          <w:sz w:val="36"/>
          <w:szCs w:val="40"/>
        </w:rPr>
      </w:pPr>
      <w:r w:rsidRPr="00753C3D">
        <w:rPr>
          <w:sz w:val="36"/>
          <w:szCs w:val="40"/>
        </w:rPr>
        <w:t>Position Description</w:t>
      </w:r>
    </w:p>
    <w:p w14:paraId="2D5FFEB2" w14:textId="0A483C73" w:rsidR="00FC6D3F" w:rsidRPr="00241F0C" w:rsidRDefault="4F2FB01E" w:rsidP="00753C3D">
      <w:pPr>
        <w:pStyle w:val="Heading1"/>
      </w:pPr>
      <w:r w:rsidRPr="00241F0C">
        <w:t xml:space="preserve">Role </w:t>
      </w:r>
      <w:r w:rsidR="6B8058FF" w:rsidRPr="00241F0C">
        <w:t>Name</w:t>
      </w:r>
      <w:r w:rsidRPr="00241F0C">
        <w:t>:</w:t>
      </w:r>
      <w:r w:rsidR="003A449C" w:rsidRPr="00241F0C">
        <w:tab/>
      </w:r>
      <w:r w:rsidR="00241F0C">
        <w:t xml:space="preserve"> </w:t>
      </w:r>
      <w:r w:rsidR="00241F0C">
        <w:tab/>
      </w:r>
      <w:r w:rsidR="001D6773" w:rsidRPr="00241F0C">
        <w:t>Rainbow</w:t>
      </w:r>
      <w:r w:rsidR="00DA2974" w:rsidRPr="00241F0C">
        <w:t xml:space="preserve"> </w:t>
      </w:r>
      <w:r w:rsidR="00C37214" w:rsidRPr="00241F0C">
        <w:t>Music Specialist</w:t>
      </w:r>
    </w:p>
    <w:p w14:paraId="6FAC968E" w14:textId="57587049" w:rsidR="009059DC" w:rsidRPr="00753C3D" w:rsidRDefault="009059DC" w:rsidP="00753C3D">
      <w:r w:rsidRPr="00753C3D">
        <w:t>Expectation of hours:</w:t>
      </w:r>
      <w:r w:rsidR="004218E2" w:rsidRPr="00753C3D">
        <w:tab/>
      </w:r>
      <w:r w:rsidR="00C37214" w:rsidRPr="00753C3D">
        <w:t>5-10</w:t>
      </w:r>
      <w:r w:rsidR="005F1218" w:rsidRPr="00753C3D">
        <w:t xml:space="preserve"> hours</w:t>
      </w:r>
      <w:r w:rsidR="00C37214" w:rsidRPr="00753C3D">
        <w:t xml:space="preserve"> </w:t>
      </w:r>
      <w:r w:rsidR="005F1218" w:rsidRPr="00753C3D">
        <w:t>per week</w:t>
      </w:r>
    </w:p>
    <w:p w14:paraId="315AF1DB" w14:textId="14CD6245" w:rsidR="1BCC2042" w:rsidRPr="00753C3D" w:rsidRDefault="00F14B7E" w:rsidP="00753C3D">
      <w:r w:rsidRPr="00753C3D">
        <w:t>Status</w:t>
      </w:r>
      <w:r w:rsidR="003F5741" w:rsidRPr="00753C3D">
        <w:t>:</w:t>
      </w:r>
      <w:r w:rsidR="003F5741" w:rsidRPr="00753C3D">
        <w:tab/>
      </w:r>
      <w:r w:rsidR="00241F0C" w:rsidRPr="00753C3D">
        <w:tab/>
      </w:r>
      <w:r w:rsidR="00241F0C" w:rsidRPr="00753C3D">
        <w:tab/>
      </w:r>
      <w:r w:rsidR="003F5741" w:rsidRPr="00753C3D">
        <w:t>Volunteer</w:t>
      </w:r>
    </w:p>
    <w:p w14:paraId="2C74956E" w14:textId="263F9F73" w:rsidR="00FC6D3F" w:rsidRPr="00753C3D" w:rsidRDefault="00FC6D3F" w:rsidP="00753C3D">
      <w:r w:rsidRPr="00753C3D">
        <w:t>Reports to:</w:t>
      </w:r>
      <w:r w:rsidRPr="00753C3D">
        <w:tab/>
      </w:r>
      <w:r w:rsidR="00241F0C" w:rsidRPr="00753C3D">
        <w:tab/>
      </w:r>
      <w:r w:rsidR="00C37214" w:rsidRPr="00753C3D">
        <w:t>Head of Music</w:t>
      </w:r>
    </w:p>
    <w:p w14:paraId="33764448" w14:textId="77777777" w:rsidR="000765D2" w:rsidRPr="005F1218" w:rsidRDefault="000765D2" w:rsidP="00753C3D">
      <w:pPr>
        <w:pStyle w:val="Heading1"/>
        <w:rPr>
          <w:rStyle w:val="Sunset"/>
          <w:rFonts w:ascii="Arial" w:hAnsi="Arial" w:cs="Arial"/>
          <w:color w:val="323132" w:themeColor="text2" w:themeShade="BF"/>
          <w:szCs w:val="24"/>
        </w:rPr>
      </w:pPr>
    </w:p>
    <w:p w14:paraId="1B588B2E" w14:textId="6DC3C064" w:rsidR="00FC6D3F" w:rsidRPr="00241F0C" w:rsidRDefault="006C3750" w:rsidP="00753C3D">
      <w:pPr>
        <w:pStyle w:val="Heading1"/>
        <w:rPr>
          <w:rStyle w:val="Sunset"/>
        </w:rPr>
      </w:pPr>
      <w:r w:rsidRPr="00241F0C">
        <w:rPr>
          <w:rStyle w:val="Sunset"/>
        </w:rPr>
        <w:t xml:space="preserve">Organisational </w:t>
      </w:r>
      <w:r w:rsidR="00FC6D3F" w:rsidRPr="00241F0C">
        <w:rPr>
          <w:rStyle w:val="Sunset"/>
        </w:rPr>
        <w:t>Purpose</w:t>
      </w:r>
    </w:p>
    <w:p w14:paraId="5CB02D39" w14:textId="1564A0B8" w:rsidR="006C3750" w:rsidRPr="00753C3D" w:rsidRDefault="00CC11C5" w:rsidP="00753C3D">
      <w:pPr>
        <w:rPr>
          <w:rStyle w:val="normaltextrun"/>
        </w:rPr>
      </w:pPr>
      <w:r w:rsidRPr="00753C3D">
        <w:rPr>
          <w:rStyle w:val="normaltextrun"/>
        </w:rPr>
        <w:t xml:space="preserve">JOY </w:t>
      </w:r>
      <w:r w:rsidR="2148838E" w:rsidRPr="00753C3D">
        <w:rPr>
          <w:rStyle w:val="normaltextrun"/>
        </w:rPr>
        <w:t xml:space="preserve">is </w:t>
      </w:r>
      <w:r w:rsidRPr="00753C3D">
        <w:rPr>
          <w:rStyle w:val="normaltextrun"/>
        </w:rPr>
        <w:t>Australia’s LGBTI</w:t>
      </w:r>
      <w:r w:rsidR="00AF586B" w:rsidRPr="00753C3D">
        <w:rPr>
          <w:rStyle w:val="normaltextrun"/>
        </w:rPr>
        <w:t>QA</w:t>
      </w:r>
      <w:r w:rsidRPr="00753C3D">
        <w:rPr>
          <w:rStyle w:val="normaltextrun"/>
        </w:rPr>
        <w:t>+ community</w:t>
      </w:r>
      <w:r w:rsidR="004B79BF" w:rsidRPr="00753C3D">
        <w:rPr>
          <w:rStyle w:val="normaltextrun"/>
        </w:rPr>
        <w:t xml:space="preserve"> </w:t>
      </w:r>
      <w:r w:rsidRPr="00753C3D">
        <w:rPr>
          <w:rStyle w:val="normaltextrun"/>
        </w:rPr>
        <w:t>media organisation</w:t>
      </w:r>
      <w:r w:rsidR="004B79BF" w:rsidRPr="00753C3D">
        <w:rPr>
          <w:rStyle w:val="normaltextrun"/>
        </w:rPr>
        <w:t xml:space="preserve"> </w:t>
      </w:r>
      <w:r w:rsidRPr="00753C3D">
        <w:rPr>
          <w:rStyle w:val="normaltextrun"/>
        </w:rPr>
        <w:t>located in Melbourne,</w:t>
      </w:r>
      <w:r w:rsidR="008D4406" w:rsidRPr="00753C3D">
        <w:rPr>
          <w:rStyle w:val="normaltextrun"/>
        </w:rPr>
        <w:t xml:space="preserve"> </w:t>
      </w:r>
      <w:r w:rsidR="32C8C808" w:rsidRPr="00753C3D">
        <w:rPr>
          <w:rStyle w:val="normaltextrun"/>
        </w:rPr>
        <w:t xml:space="preserve">Australia, </w:t>
      </w:r>
      <w:r w:rsidR="77661FB0" w:rsidRPr="00753C3D">
        <w:rPr>
          <w:rStyle w:val="normaltextrun"/>
        </w:rPr>
        <w:t xml:space="preserve">broadcasting on the FM and DAB+ signal, </w:t>
      </w:r>
      <w:r w:rsidRPr="00753C3D">
        <w:rPr>
          <w:rStyle w:val="normaltextrun"/>
        </w:rPr>
        <w:t xml:space="preserve">streaming live </w:t>
      </w:r>
      <w:r w:rsidR="5DEB38C4" w:rsidRPr="00753C3D">
        <w:rPr>
          <w:rStyle w:val="normaltextrun"/>
        </w:rPr>
        <w:t>24/7 and hosting the largest rainbow podcast library in the world</w:t>
      </w:r>
      <w:r w:rsidRPr="00753C3D">
        <w:rPr>
          <w:rStyle w:val="normaltextrun"/>
        </w:rPr>
        <w:t xml:space="preserve">. </w:t>
      </w:r>
      <w:r w:rsidR="00FC6D3F" w:rsidRPr="00753C3D">
        <w:rPr>
          <w:rStyle w:val="normaltextrun"/>
        </w:rPr>
        <w:t>J</w:t>
      </w:r>
      <w:r w:rsidR="004B79BF" w:rsidRPr="00753C3D">
        <w:rPr>
          <w:rStyle w:val="normaltextrun"/>
        </w:rPr>
        <w:t>OY</w:t>
      </w:r>
      <w:r w:rsidR="00FC6D3F" w:rsidRPr="00753C3D">
        <w:rPr>
          <w:rStyle w:val="normaltextrun"/>
        </w:rPr>
        <w:t xml:space="preserve"> exists to make Australia a more inclusive place to live by providing a multimedia platform and enabler for change</w:t>
      </w:r>
      <w:r w:rsidR="1B68C824" w:rsidRPr="00753C3D">
        <w:rPr>
          <w:rStyle w:val="normaltextrun"/>
        </w:rPr>
        <w:t xml:space="preserve"> to the voices of the rainbow community and our allies.</w:t>
      </w:r>
    </w:p>
    <w:p w14:paraId="32B0E75A" w14:textId="77777777" w:rsidR="008D4406" w:rsidRPr="005F1218" w:rsidRDefault="008D4406" w:rsidP="00753C3D">
      <w:pPr>
        <w:rPr>
          <w:rStyle w:val="normaltextrun"/>
          <w:rFonts w:ascii="Arial" w:hAnsi="Arial"/>
          <w:sz w:val="16"/>
          <w:szCs w:val="16"/>
        </w:rPr>
      </w:pPr>
    </w:p>
    <w:p w14:paraId="2755A332" w14:textId="7848C7EB" w:rsidR="00FC6D3F" w:rsidRPr="00241F0C" w:rsidRDefault="00A109DB" w:rsidP="00753C3D">
      <w:pPr>
        <w:pStyle w:val="Heading1"/>
        <w:rPr>
          <w:rStyle w:val="Sunset"/>
        </w:rPr>
      </w:pPr>
      <w:r w:rsidRPr="00241F0C">
        <w:rPr>
          <w:rStyle w:val="Sunset"/>
        </w:rPr>
        <w:t xml:space="preserve">JOY </w:t>
      </w:r>
      <w:r w:rsidR="00FC6D3F" w:rsidRPr="00241F0C">
        <w:rPr>
          <w:rStyle w:val="Sunset"/>
        </w:rPr>
        <w:t>Values</w:t>
      </w:r>
    </w:p>
    <w:p w14:paraId="681539F2" w14:textId="1210C191" w:rsidR="00FC6D3F" w:rsidRPr="005F1218" w:rsidRDefault="00FC6D3F" w:rsidP="00753C3D">
      <w:pPr>
        <w:rPr>
          <w:lang w:val="en-US" w:eastAsia="en-AU"/>
        </w:rPr>
      </w:pPr>
      <w:r w:rsidRPr="005F1218">
        <w:rPr>
          <w:b/>
          <w:i/>
          <w:lang w:val="en-US" w:eastAsia="en-AU"/>
        </w:rPr>
        <w:t>Joyous</w:t>
      </w:r>
      <w:r w:rsidRPr="00AC0B87">
        <w:rPr>
          <w:lang w:val="en-US" w:eastAsia="en-AU"/>
        </w:rPr>
        <w:t xml:space="preserve"> </w:t>
      </w:r>
      <w:r w:rsidR="00AC0B87" w:rsidRPr="005F1218">
        <w:rPr>
          <w:lang w:val="en-US" w:eastAsia="en-AU"/>
        </w:rPr>
        <w:t xml:space="preserve">- </w:t>
      </w:r>
      <w:r w:rsidRPr="005F1218">
        <w:rPr>
          <w:lang w:val="en-US" w:eastAsia="en-AU"/>
        </w:rPr>
        <w:t>a celebration of diversity, talent, music and entertainment</w:t>
      </w:r>
    </w:p>
    <w:p w14:paraId="2ADA5B9B" w14:textId="74475BC1" w:rsidR="00FC6D3F" w:rsidRPr="005F1218" w:rsidRDefault="00FC6D3F" w:rsidP="00753C3D">
      <w:pPr>
        <w:rPr>
          <w:lang w:val="en-US" w:eastAsia="en-AU"/>
        </w:rPr>
      </w:pPr>
      <w:r w:rsidRPr="005F1218">
        <w:rPr>
          <w:b/>
          <w:bCs/>
          <w:i/>
          <w:iCs/>
          <w:lang w:val="en-US" w:eastAsia="en-AU"/>
        </w:rPr>
        <w:t>Inclusive</w:t>
      </w:r>
      <w:r w:rsidRPr="005F1218">
        <w:rPr>
          <w:lang w:val="en-US" w:eastAsia="en-AU"/>
        </w:rPr>
        <w:t xml:space="preserve"> </w:t>
      </w:r>
      <w:r w:rsidR="001936CA" w:rsidRPr="005F1218">
        <w:rPr>
          <w:lang w:val="en-US" w:eastAsia="en-AU"/>
        </w:rPr>
        <w:t xml:space="preserve">- </w:t>
      </w:r>
      <w:r w:rsidRPr="005F1218">
        <w:rPr>
          <w:lang w:val="en-US" w:eastAsia="en-AU"/>
        </w:rPr>
        <w:t>a safe and supportive environment for all members of the</w:t>
      </w:r>
      <w:r w:rsidR="0057447E" w:rsidRPr="005F1218">
        <w:rPr>
          <w:lang w:val="en-US" w:eastAsia="en-AU"/>
        </w:rPr>
        <w:t xml:space="preserve"> LGBTIQ</w:t>
      </w:r>
      <w:r w:rsidR="6F419CBC" w:rsidRPr="005F1218">
        <w:rPr>
          <w:lang w:val="en-US" w:eastAsia="en-AU"/>
        </w:rPr>
        <w:t>A+</w:t>
      </w:r>
      <w:r w:rsidR="0057447E" w:rsidRPr="005F1218">
        <w:rPr>
          <w:lang w:val="en-US" w:eastAsia="en-AU"/>
        </w:rPr>
        <w:t xml:space="preserve"> community </w:t>
      </w:r>
    </w:p>
    <w:p w14:paraId="4CED6F5D" w14:textId="3CE46927" w:rsidR="00FC6D3F" w:rsidRPr="005F1218" w:rsidRDefault="00FC6D3F" w:rsidP="00753C3D">
      <w:pPr>
        <w:rPr>
          <w:lang w:val="en-US" w:eastAsia="en-AU"/>
        </w:rPr>
      </w:pPr>
      <w:r w:rsidRPr="005F1218">
        <w:rPr>
          <w:b/>
          <w:i/>
          <w:lang w:val="en-US" w:eastAsia="en-AU"/>
        </w:rPr>
        <w:t>Courageous</w:t>
      </w:r>
      <w:r w:rsidR="001936CA" w:rsidRPr="00AC0B87">
        <w:rPr>
          <w:bCs/>
          <w:lang w:val="en-US" w:eastAsia="en-AU"/>
        </w:rPr>
        <w:t xml:space="preserve"> -</w:t>
      </w:r>
      <w:r w:rsidRPr="00AC0B87">
        <w:rPr>
          <w:bCs/>
          <w:lang w:val="en-US" w:eastAsia="en-AU"/>
        </w:rPr>
        <w:t xml:space="preserve"> </w:t>
      </w:r>
      <w:r w:rsidRPr="005F1218">
        <w:rPr>
          <w:lang w:val="en-US" w:eastAsia="en-AU"/>
        </w:rPr>
        <w:t>a way to change lives by speaking out, sharing stories and challenging boundaries</w:t>
      </w:r>
    </w:p>
    <w:p w14:paraId="1BE44215" w14:textId="77777777" w:rsidR="008D4406" w:rsidRPr="005F1218" w:rsidRDefault="008D4406" w:rsidP="00753C3D">
      <w:pPr>
        <w:rPr>
          <w:rStyle w:val="normaltextrun"/>
          <w:rFonts w:ascii="Arial" w:hAnsi="Arial"/>
          <w:sz w:val="16"/>
          <w:szCs w:val="16"/>
        </w:rPr>
      </w:pPr>
    </w:p>
    <w:p w14:paraId="6F4347F5" w14:textId="38DA12FE" w:rsidR="001936CA" w:rsidRPr="00241F0C" w:rsidRDefault="00E92FD9" w:rsidP="00753C3D">
      <w:pPr>
        <w:pStyle w:val="Heading1"/>
        <w:rPr>
          <w:rStyle w:val="Sunset"/>
        </w:rPr>
      </w:pPr>
      <w:r w:rsidRPr="00241F0C">
        <w:rPr>
          <w:rStyle w:val="Sunset"/>
        </w:rPr>
        <w:t>Role overview</w:t>
      </w:r>
    </w:p>
    <w:p w14:paraId="3292D4D6" w14:textId="63C58945" w:rsidR="00AC6111" w:rsidRPr="00241F0C" w:rsidRDefault="00AC6111" w:rsidP="00753C3D">
      <w:r w:rsidRPr="00241F0C">
        <w:t xml:space="preserve">The </w:t>
      </w:r>
      <w:r w:rsidR="001D6773" w:rsidRPr="00241F0C">
        <w:t>Rainbow</w:t>
      </w:r>
      <w:r w:rsidR="00DA2974" w:rsidRPr="00241F0C">
        <w:t xml:space="preserve"> </w:t>
      </w:r>
      <w:r w:rsidR="00C37214" w:rsidRPr="00241F0C">
        <w:t xml:space="preserve">Music Specialist </w:t>
      </w:r>
      <w:r w:rsidRPr="00241F0C">
        <w:t>is responsible for</w:t>
      </w:r>
      <w:r w:rsidR="00920A6D" w:rsidRPr="00241F0C">
        <w:t xml:space="preserve"> connecting music partners (artists, labels, management) and JOY content makers</w:t>
      </w:r>
      <w:r w:rsidR="0058625C" w:rsidRPr="00241F0C">
        <w:t xml:space="preserve"> around artists who identify as part of the LGBTIQA+ communities.</w:t>
      </w:r>
      <w:r w:rsidR="00DA2974" w:rsidRPr="00241F0C">
        <w:t xml:space="preserve"> </w:t>
      </w:r>
      <w:r w:rsidR="00920A6D" w:rsidRPr="00241F0C">
        <w:t xml:space="preserve">The </w:t>
      </w:r>
      <w:r w:rsidR="0058625C" w:rsidRPr="00241F0C">
        <w:t>Rainbow</w:t>
      </w:r>
      <w:r w:rsidR="00DA2974" w:rsidRPr="00241F0C">
        <w:t xml:space="preserve"> </w:t>
      </w:r>
      <w:r w:rsidR="00920A6D" w:rsidRPr="00241F0C">
        <w:t>Music Specialist works as part of the Music Team in</w:t>
      </w:r>
      <w:r w:rsidRPr="00241F0C">
        <w:t xml:space="preserve"> </w:t>
      </w:r>
      <w:r w:rsidR="00920A6D" w:rsidRPr="00241F0C">
        <w:t xml:space="preserve">developing and maintaining relationships between JOY and music partners. The </w:t>
      </w:r>
      <w:r w:rsidR="0058625C" w:rsidRPr="00241F0C">
        <w:t>Rainbow</w:t>
      </w:r>
      <w:r w:rsidR="00DA2974" w:rsidRPr="00241F0C">
        <w:t xml:space="preserve"> </w:t>
      </w:r>
      <w:r w:rsidR="00920A6D" w:rsidRPr="00241F0C">
        <w:t>Music Specialist also communicates with JOY content makers about musical artists who are underrepresented in Australian media and opportunities for building a more inclusive Australia through music.</w:t>
      </w:r>
    </w:p>
    <w:p w14:paraId="42270037" w14:textId="76EBF976" w:rsidR="008D4406" w:rsidRDefault="6C1CB7FA" w:rsidP="00753C3D">
      <w:r w:rsidRPr="00241F0C">
        <w:t>All JOY team members are required to perform their duties in accordance with current organisational policy and procedures, relevant ACMA and CBAA requirements; and the JOY Melbourne Inc. Rules of Association; to ensure a respectful, inclusive, healthy, safe and environmentally responsible workplace.</w:t>
      </w:r>
    </w:p>
    <w:p w14:paraId="55CE14A2" w14:textId="77777777" w:rsidR="00241F0C" w:rsidRPr="00241F0C" w:rsidRDefault="00241F0C" w:rsidP="00753C3D"/>
    <w:p w14:paraId="70B0F6D1" w14:textId="6A59258C" w:rsidR="00E92FD9" w:rsidRPr="00241F0C" w:rsidRDefault="008777B5" w:rsidP="00753C3D">
      <w:pPr>
        <w:pStyle w:val="Heading1"/>
        <w:rPr>
          <w:rStyle w:val="Sunset"/>
        </w:rPr>
      </w:pPr>
      <w:r w:rsidRPr="00241F0C">
        <w:rPr>
          <w:rStyle w:val="Sunset"/>
        </w:rPr>
        <w:t>Key Responsibilities</w:t>
      </w:r>
    </w:p>
    <w:p w14:paraId="54C3873F" w14:textId="3B9370F4" w:rsidR="00E04269" w:rsidRPr="00753C3D" w:rsidRDefault="00E04269" w:rsidP="00753C3D">
      <w:pPr>
        <w:pStyle w:val="ListBullet"/>
      </w:pPr>
      <w:r w:rsidRPr="00753C3D">
        <w:t xml:space="preserve">Act as a central co-ordination point for content makers and music partners </w:t>
      </w:r>
      <w:r w:rsidR="00233093">
        <w:t>for</w:t>
      </w:r>
      <w:r w:rsidR="00ED4D9D" w:rsidRPr="00753C3D">
        <w:t xml:space="preserve"> artists who identify as part of the LGBTIQA+ communities.</w:t>
      </w:r>
    </w:p>
    <w:p w14:paraId="575AA3F6" w14:textId="4AAFC91F" w:rsidR="00D006F2" w:rsidRPr="00753C3D" w:rsidRDefault="00E04269" w:rsidP="00753C3D">
      <w:pPr>
        <w:pStyle w:val="ListBullet"/>
      </w:pPr>
      <w:r w:rsidRPr="00753C3D">
        <w:t>Regularly d</w:t>
      </w:r>
      <w:r w:rsidR="00D006F2" w:rsidRPr="00753C3D">
        <w:t xml:space="preserve">istribute </w:t>
      </w:r>
      <w:r w:rsidRPr="00753C3D">
        <w:t xml:space="preserve">serviced </w:t>
      </w:r>
      <w:r w:rsidR="00D006F2" w:rsidRPr="00753C3D">
        <w:t xml:space="preserve">music </w:t>
      </w:r>
      <w:r w:rsidRPr="00753C3D">
        <w:t xml:space="preserve">and associated media releases </w:t>
      </w:r>
      <w:r w:rsidR="00D006F2" w:rsidRPr="00753C3D">
        <w:t>to content makers</w:t>
      </w:r>
      <w:r w:rsidRPr="00753C3D">
        <w:t>.</w:t>
      </w:r>
    </w:p>
    <w:p w14:paraId="3D46D51B" w14:textId="17E34CDF" w:rsidR="00D006F2" w:rsidRPr="00753C3D" w:rsidRDefault="00D006F2" w:rsidP="00753C3D">
      <w:pPr>
        <w:pStyle w:val="ListBullet"/>
      </w:pPr>
      <w:r w:rsidRPr="00753C3D">
        <w:t>Apply a professional, “can do” attitude to music requests from both music partners and content makers.</w:t>
      </w:r>
    </w:p>
    <w:p w14:paraId="15202EAD" w14:textId="55ACA5B1" w:rsidR="00D006F2" w:rsidRPr="00753C3D" w:rsidRDefault="00D006F2" w:rsidP="00753C3D">
      <w:pPr>
        <w:pStyle w:val="ListBullet"/>
      </w:pPr>
      <w:r w:rsidRPr="00753C3D">
        <w:t>Maintain relationships with a wide variety of music partners.</w:t>
      </w:r>
    </w:p>
    <w:p w14:paraId="5B5D68AB" w14:textId="21C3F247" w:rsidR="00D006F2" w:rsidRDefault="00397289" w:rsidP="00753C3D">
      <w:pPr>
        <w:pStyle w:val="ListBullet"/>
      </w:pPr>
      <w:r w:rsidRPr="00753C3D">
        <w:t>Work collaboratively with the Music Interviews Co-ordinator to organise music interviews with content makers</w:t>
      </w:r>
      <w:r w:rsidR="00D006F2" w:rsidRPr="00753C3D">
        <w:t>.</w:t>
      </w:r>
    </w:p>
    <w:p w14:paraId="7A16EB15" w14:textId="75AEA751" w:rsidR="00397289" w:rsidRPr="00753C3D" w:rsidRDefault="00397289" w:rsidP="00753C3D">
      <w:pPr>
        <w:pStyle w:val="ListBullet"/>
      </w:pPr>
      <w:r w:rsidRPr="00753C3D">
        <w:t xml:space="preserve">Work collaboratively with </w:t>
      </w:r>
      <w:r>
        <w:t>other Music Specialists</w:t>
      </w:r>
      <w:r w:rsidRPr="00753C3D">
        <w:t xml:space="preserve"> </w:t>
      </w:r>
      <w:r>
        <w:t xml:space="preserve">to co-ordinate </w:t>
      </w:r>
      <w:r w:rsidR="00233093">
        <w:t>opportunities for content makers and artists.</w:t>
      </w:r>
    </w:p>
    <w:p w14:paraId="5C505442" w14:textId="36CE4C27" w:rsidR="00D006F2" w:rsidRPr="00753C3D" w:rsidRDefault="00D006F2" w:rsidP="00753C3D">
      <w:pPr>
        <w:pStyle w:val="ListBullet"/>
      </w:pPr>
      <w:r w:rsidRPr="00753C3D">
        <w:t xml:space="preserve">Work closely with the Music Team </w:t>
      </w:r>
      <w:r w:rsidR="00E04269" w:rsidRPr="00753C3D">
        <w:t>to identify music that should be considered for playlist addition.</w:t>
      </w:r>
    </w:p>
    <w:p w14:paraId="234C3D86" w14:textId="70FF6068" w:rsidR="00E04269" w:rsidRPr="00753C3D" w:rsidRDefault="00E04269" w:rsidP="00753C3D">
      <w:pPr>
        <w:pStyle w:val="ListBullet"/>
      </w:pPr>
      <w:r w:rsidRPr="00753C3D">
        <w:t>Contribute to reviews of the daytime playlist.</w:t>
      </w:r>
    </w:p>
    <w:p w14:paraId="31F13FAE" w14:textId="001A027D" w:rsidR="00E04269" w:rsidRPr="00753C3D" w:rsidRDefault="00E04269" w:rsidP="00753C3D">
      <w:pPr>
        <w:pStyle w:val="ListBullet"/>
      </w:pPr>
      <w:r w:rsidRPr="00753C3D">
        <w:t>Assist the Head of Music and Music Co-ordinator to develop daytime schedules for community days (as directed by the Content Manager), for example International Women’s Day and Trans Day of Visibility</w:t>
      </w:r>
      <w:r w:rsidR="00FA7515" w:rsidRPr="00753C3D">
        <w:t>.</w:t>
      </w:r>
    </w:p>
    <w:p w14:paraId="42503DAF" w14:textId="22930FEB" w:rsidR="00241F0C" w:rsidRPr="00753C3D" w:rsidRDefault="00D006F2" w:rsidP="00753C3D">
      <w:pPr>
        <w:pStyle w:val="ListBullet"/>
        <w:rPr>
          <w:rStyle w:val="normaltextrun"/>
        </w:rPr>
      </w:pPr>
      <w:r w:rsidRPr="00753C3D">
        <w:t>Other tasks as required by the Head of Music</w:t>
      </w:r>
    </w:p>
    <w:p w14:paraId="29AD9E49" w14:textId="049E2067" w:rsidR="00C42C3D" w:rsidRPr="00241F0C" w:rsidRDefault="00C42C3D" w:rsidP="00753C3D">
      <w:pPr>
        <w:pStyle w:val="Heading1"/>
        <w:rPr>
          <w:rStyle w:val="Sunset"/>
        </w:rPr>
      </w:pPr>
      <w:r w:rsidRPr="00241F0C">
        <w:rPr>
          <w:rStyle w:val="Sunset"/>
        </w:rPr>
        <w:lastRenderedPageBreak/>
        <w:t>Key Selection Criteria</w:t>
      </w:r>
    </w:p>
    <w:p w14:paraId="591897B5" w14:textId="2A26254C" w:rsidR="002F35E3" w:rsidRDefault="00E13162" w:rsidP="00753C3D">
      <w:pPr>
        <w:pStyle w:val="ListBullet"/>
        <w:rPr>
          <w:lang w:val="en-US" w:eastAsia="en-AU"/>
        </w:rPr>
      </w:pPr>
      <w:r w:rsidRPr="00920A6D">
        <w:rPr>
          <w:lang w:val="en-US" w:eastAsia="en-AU"/>
        </w:rPr>
        <w:t xml:space="preserve">Demonstrated </w:t>
      </w:r>
      <w:r w:rsidR="00E04269">
        <w:rPr>
          <w:lang w:val="en-US" w:eastAsia="en-AU"/>
        </w:rPr>
        <w:t>media and/or music industry</w:t>
      </w:r>
      <w:r w:rsidR="00FE4BB3" w:rsidRPr="00920A6D">
        <w:rPr>
          <w:lang w:val="en-US" w:eastAsia="en-AU"/>
        </w:rPr>
        <w:t xml:space="preserve"> </w:t>
      </w:r>
      <w:r w:rsidRPr="00920A6D">
        <w:rPr>
          <w:lang w:val="en-US" w:eastAsia="en-AU"/>
        </w:rPr>
        <w:t>experience</w:t>
      </w:r>
      <w:r w:rsidR="00E04269">
        <w:rPr>
          <w:lang w:val="en-US" w:eastAsia="en-AU"/>
        </w:rPr>
        <w:t>.</w:t>
      </w:r>
    </w:p>
    <w:p w14:paraId="07B58B89" w14:textId="11943EA5" w:rsidR="00920A6D" w:rsidRPr="00920A6D" w:rsidRDefault="00920A6D" w:rsidP="00753C3D">
      <w:pPr>
        <w:pStyle w:val="ListBullet"/>
        <w:rPr>
          <w:lang w:val="en-US" w:eastAsia="en-AU"/>
        </w:rPr>
      </w:pPr>
      <w:r>
        <w:rPr>
          <w:lang w:val="en-US" w:eastAsia="en-AU"/>
        </w:rPr>
        <w:t>Demonstrated relationship management skills</w:t>
      </w:r>
      <w:r w:rsidR="00E04269">
        <w:rPr>
          <w:lang w:val="en-US" w:eastAsia="en-AU"/>
        </w:rPr>
        <w:t>.</w:t>
      </w:r>
    </w:p>
    <w:p w14:paraId="1F42E05E" w14:textId="73C6CD62" w:rsidR="00966993" w:rsidRPr="00920A6D" w:rsidRDefault="00966993" w:rsidP="00753C3D">
      <w:pPr>
        <w:pStyle w:val="ListBullet"/>
        <w:rPr>
          <w:lang w:val="en-US" w:eastAsia="en-AU"/>
        </w:rPr>
      </w:pPr>
      <w:r w:rsidRPr="00920A6D">
        <w:rPr>
          <w:lang w:val="en-US" w:eastAsia="en-AU"/>
        </w:rPr>
        <w:t>Empathy, sensitivity and understanding of LGBTIQA+ communities</w:t>
      </w:r>
      <w:r w:rsidR="00E04269">
        <w:rPr>
          <w:lang w:val="en-US" w:eastAsia="en-AU"/>
        </w:rPr>
        <w:t>.</w:t>
      </w:r>
    </w:p>
    <w:p w14:paraId="08D34CC1" w14:textId="42FCB55F" w:rsidR="002C7E22" w:rsidRPr="00920A6D" w:rsidRDefault="002C7E22" w:rsidP="00753C3D">
      <w:pPr>
        <w:pStyle w:val="ListBullet"/>
        <w:rPr>
          <w:lang w:val="en-US" w:eastAsia="en-AU"/>
        </w:rPr>
      </w:pPr>
      <w:r w:rsidRPr="00920A6D">
        <w:rPr>
          <w:lang w:val="en-US" w:eastAsia="en-AU"/>
        </w:rPr>
        <w:t>Passion</w:t>
      </w:r>
      <w:r w:rsidR="00E04269">
        <w:rPr>
          <w:lang w:val="en-US" w:eastAsia="en-AU"/>
        </w:rPr>
        <w:t xml:space="preserve"> for</w:t>
      </w:r>
      <w:r w:rsidRPr="00920A6D">
        <w:rPr>
          <w:lang w:val="en-US" w:eastAsia="en-AU"/>
        </w:rPr>
        <w:t xml:space="preserve"> building a more inclusive Australia</w:t>
      </w:r>
      <w:r w:rsidR="00E04269">
        <w:rPr>
          <w:lang w:val="en-US" w:eastAsia="en-AU"/>
        </w:rPr>
        <w:t>.</w:t>
      </w:r>
    </w:p>
    <w:p w14:paraId="05F84E84" w14:textId="07AAEAC1" w:rsidR="00FC2798" w:rsidRDefault="00C7095A" w:rsidP="00753C3D">
      <w:pPr>
        <w:pStyle w:val="ListBullet"/>
        <w:rPr>
          <w:lang w:val="en-US" w:eastAsia="en-AU"/>
        </w:rPr>
      </w:pPr>
      <w:r w:rsidRPr="00920A6D">
        <w:rPr>
          <w:lang w:val="en-US" w:eastAsia="en-AU"/>
        </w:rPr>
        <w:t>E</w:t>
      </w:r>
      <w:r w:rsidR="00FC2798" w:rsidRPr="00920A6D">
        <w:rPr>
          <w:lang w:val="en-US" w:eastAsia="en-AU"/>
        </w:rPr>
        <w:t xml:space="preserve">xcellent </w:t>
      </w:r>
      <w:r w:rsidRPr="00920A6D">
        <w:rPr>
          <w:lang w:val="en-US" w:eastAsia="en-AU"/>
        </w:rPr>
        <w:t>time management skills</w:t>
      </w:r>
      <w:r w:rsidR="00E04269">
        <w:rPr>
          <w:lang w:val="en-US" w:eastAsia="en-AU"/>
        </w:rPr>
        <w:t>.</w:t>
      </w:r>
    </w:p>
    <w:p w14:paraId="4FDE9007" w14:textId="0BC46031" w:rsidR="00920A6D" w:rsidRPr="00920A6D" w:rsidRDefault="00920A6D" w:rsidP="00753C3D">
      <w:pPr>
        <w:pStyle w:val="ListBullet"/>
        <w:rPr>
          <w:lang w:val="en-US" w:eastAsia="en-AU"/>
        </w:rPr>
      </w:pPr>
      <w:r>
        <w:rPr>
          <w:lang w:val="en-US" w:eastAsia="en-AU"/>
        </w:rPr>
        <w:t>Excellent written communication skills</w:t>
      </w:r>
      <w:r w:rsidR="00E04269">
        <w:rPr>
          <w:lang w:val="en-US" w:eastAsia="en-AU"/>
        </w:rPr>
        <w:t>.</w:t>
      </w:r>
    </w:p>
    <w:p w14:paraId="3C0BAA9F" w14:textId="2C489101" w:rsidR="00964C4C" w:rsidRDefault="00596584" w:rsidP="00753C3D">
      <w:pPr>
        <w:pStyle w:val="ListBullet"/>
        <w:rPr>
          <w:lang w:val="en-US" w:eastAsia="en-AU"/>
        </w:rPr>
      </w:pPr>
      <w:r w:rsidRPr="00920A6D">
        <w:rPr>
          <w:lang w:val="en-US" w:eastAsia="en-AU"/>
        </w:rPr>
        <w:t>Intermediate skills and experience using</w:t>
      </w:r>
      <w:r w:rsidR="00B97DCC" w:rsidRPr="00920A6D">
        <w:rPr>
          <w:lang w:val="en-US" w:eastAsia="en-AU"/>
        </w:rPr>
        <w:t xml:space="preserve"> </w:t>
      </w:r>
      <w:r w:rsidR="00FF1255" w:rsidRPr="00920A6D">
        <w:rPr>
          <w:lang w:val="en-US" w:eastAsia="en-AU"/>
        </w:rPr>
        <w:t>Office 365</w:t>
      </w:r>
      <w:r w:rsidR="00E04269">
        <w:rPr>
          <w:lang w:val="en-US" w:eastAsia="en-AU"/>
        </w:rPr>
        <w:t>.</w:t>
      </w:r>
    </w:p>
    <w:p w14:paraId="76EF954C" w14:textId="77777777" w:rsidR="00241F0C" w:rsidRPr="00241F0C" w:rsidRDefault="00241F0C" w:rsidP="00753C3D">
      <w:pPr>
        <w:pStyle w:val="ListBullet"/>
        <w:numPr>
          <w:ilvl w:val="0"/>
          <w:numId w:val="0"/>
        </w:numPr>
        <w:ind w:left="284"/>
      </w:pPr>
    </w:p>
    <w:p w14:paraId="56F332DD" w14:textId="5F7F6306" w:rsidR="00855A8A" w:rsidRPr="00241F0C" w:rsidRDefault="00855A8A" w:rsidP="00753C3D">
      <w:pPr>
        <w:pStyle w:val="Heading1"/>
        <w:rPr>
          <w:rStyle w:val="Sunset"/>
        </w:rPr>
      </w:pPr>
      <w:r w:rsidRPr="00241F0C">
        <w:rPr>
          <w:rStyle w:val="Sunset"/>
        </w:rPr>
        <w:t>Volunteer Roles</w:t>
      </w:r>
    </w:p>
    <w:p w14:paraId="4AF333E2" w14:textId="03EDD501" w:rsidR="00855A8A" w:rsidRPr="00753C3D" w:rsidRDefault="00106CAD" w:rsidP="00753C3D">
      <w:r w:rsidRPr="00753C3D">
        <w:t>Please note: all JOY Volunteers are required to maintain a current, financial Membership of JOY Melbourne Inc. for insurance, governance</w:t>
      </w:r>
      <w:r w:rsidR="00CB7ED8" w:rsidRPr="00753C3D">
        <w:t>,</w:t>
      </w:r>
      <w:r w:rsidRPr="00753C3D">
        <w:t xml:space="preserve"> </w:t>
      </w:r>
      <w:r w:rsidR="00CB7ED8" w:rsidRPr="00753C3D">
        <w:t xml:space="preserve">compliance and communications </w:t>
      </w:r>
      <w:r w:rsidRPr="00753C3D">
        <w:t>purposes.</w:t>
      </w:r>
      <w:r w:rsidR="00120301" w:rsidRPr="00753C3D">
        <w:t xml:space="preserve"> </w:t>
      </w:r>
      <w:r w:rsidR="001013C6" w:rsidRPr="00753C3D">
        <w:t>For more information go to: joy.org.au/volunteers.</w:t>
      </w:r>
    </w:p>
    <w:p w14:paraId="5BFC0016" w14:textId="77777777" w:rsidR="00855A8A" w:rsidRPr="005F1218" w:rsidRDefault="00855A8A" w:rsidP="00753C3D">
      <w:pPr>
        <w:rPr>
          <w:rStyle w:val="normaltextrun"/>
          <w:rFonts w:ascii="Arial" w:hAnsi="Arial"/>
          <w:sz w:val="16"/>
          <w:szCs w:val="16"/>
        </w:rPr>
      </w:pPr>
    </w:p>
    <w:p w14:paraId="2E573C6A" w14:textId="70E28590" w:rsidR="00ED0F34" w:rsidRPr="00753C3D" w:rsidRDefault="00ED0F34" w:rsidP="00753C3D">
      <w:pPr>
        <w:pStyle w:val="Heading1"/>
        <w:rPr>
          <w:rStyle w:val="Sunset"/>
        </w:rPr>
      </w:pPr>
      <w:r w:rsidRPr="00753C3D">
        <w:rPr>
          <w:rStyle w:val="Sunset"/>
        </w:rPr>
        <w:t>Application Process</w:t>
      </w:r>
    </w:p>
    <w:p w14:paraId="12E32035" w14:textId="12E26D6E" w:rsidR="00ED0F34" w:rsidRPr="00753C3D" w:rsidRDefault="00ED0F34" w:rsidP="00753C3D">
      <w:r w:rsidRPr="00753C3D">
        <w:t xml:space="preserve">Email your CV and a Cover Letter </w:t>
      </w:r>
      <w:r w:rsidR="00D67505" w:rsidRPr="00753C3D">
        <w:t>addressing the Key Selection Criteria to</w:t>
      </w:r>
      <w:r w:rsidR="00237056">
        <w:t xml:space="preserve"> Head of Music, Michael Polh, at </w:t>
      </w:r>
      <w:r w:rsidR="00D67505" w:rsidRPr="00753C3D">
        <w:t xml:space="preserve"> </w:t>
      </w:r>
      <w:r w:rsidR="00920A6D" w:rsidRPr="00753C3D">
        <w:t>music.director@joy.org.au</w:t>
      </w:r>
    </w:p>
    <w:p w14:paraId="030BF452" w14:textId="77777777" w:rsidR="00CB7ED8" w:rsidRPr="00CB7ED8" w:rsidRDefault="00CB7ED8" w:rsidP="00753C3D">
      <w:pPr>
        <w:rPr>
          <w:rStyle w:val="normaltextrun"/>
          <w:rFonts w:ascii="Arial" w:hAnsi="Arial"/>
          <w:szCs w:val="20"/>
        </w:rPr>
      </w:pPr>
    </w:p>
    <w:sectPr w:rsidR="00CB7ED8" w:rsidRPr="00CB7ED8" w:rsidSect="008D4406">
      <w:headerReference w:type="default" r:id="rId10"/>
      <w:footerReference w:type="default" r:id="rId11"/>
      <w:pgSz w:w="11906" w:h="16838"/>
      <w:pgMar w:top="2410" w:right="2125" w:bottom="1135" w:left="680" w:header="709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4450" w14:textId="77777777" w:rsidR="00A11DE7" w:rsidRDefault="00A11DE7" w:rsidP="00753C3D">
      <w:r>
        <w:separator/>
      </w:r>
    </w:p>
  </w:endnote>
  <w:endnote w:type="continuationSeparator" w:id="0">
    <w:p w14:paraId="6192451A" w14:textId="77777777" w:rsidR="00A11DE7" w:rsidRDefault="00A11DE7" w:rsidP="00753C3D">
      <w:r>
        <w:continuationSeparator/>
      </w:r>
    </w:p>
  </w:endnote>
  <w:endnote w:type="continuationNotice" w:id="1">
    <w:p w14:paraId="03A04C0B" w14:textId="77777777" w:rsidR="00A11DE7" w:rsidRDefault="00A11DE7" w:rsidP="00753C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n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ric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ric Semibold">
    <w:altName w:val="Cambria"/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etric Bold">
    <w:altName w:val="Arial"/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BACD" w14:textId="3AE2E525" w:rsidR="008D4406" w:rsidRPr="00766005" w:rsidRDefault="00766005" w:rsidP="00753C3D">
    <w:pPr>
      <w:pStyle w:val="Footer"/>
      <w:rPr>
        <w:lang w:val="en-US"/>
      </w:rPr>
    </w:pPr>
    <w:r>
      <w:rPr>
        <w:lang w:val="en-US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96AF" w14:textId="77777777" w:rsidR="00A11DE7" w:rsidRDefault="00A11DE7" w:rsidP="00753C3D">
      <w:r>
        <w:separator/>
      </w:r>
    </w:p>
  </w:footnote>
  <w:footnote w:type="continuationSeparator" w:id="0">
    <w:p w14:paraId="479B38C4" w14:textId="77777777" w:rsidR="00A11DE7" w:rsidRDefault="00A11DE7" w:rsidP="00753C3D">
      <w:r>
        <w:continuationSeparator/>
      </w:r>
    </w:p>
  </w:footnote>
  <w:footnote w:type="continuationNotice" w:id="1">
    <w:p w14:paraId="550CBBF2" w14:textId="77777777" w:rsidR="00A11DE7" w:rsidRDefault="00A11DE7" w:rsidP="00753C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4753" w14:textId="77777777" w:rsidR="00387AF5" w:rsidRPr="00E62767" w:rsidRDefault="00387AF5" w:rsidP="00753C3D">
    <w:pPr>
      <w:pStyle w:val="Header-Heading"/>
    </w:pPr>
    <w:r w:rsidRPr="00E62767">
      <w:rPr>
        <w:rStyle w:val="Sunset"/>
        <w:rFonts w:ascii="Arial" w:hAnsi="Arial"/>
        <w:b/>
        <w:color w:val="FAA61A"/>
        <w:sz w:val="20"/>
        <w:szCs w:val="20"/>
      </w:rPr>
      <w:drawing>
        <wp:anchor distT="0" distB="0" distL="114300" distR="114300" simplePos="0" relativeHeight="251658241" behindDoc="1" locked="1" layoutInCell="1" allowOverlap="1" wp14:anchorId="60536DC7" wp14:editId="7BA75217">
          <wp:simplePos x="0" y="0"/>
          <wp:positionH relativeFrom="page">
            <wp:posOffset>6509385</wp:posOffset>
          </wp:positionH>
          <wp:positionV relativeFrom="page">
            <wp:posOffset>424815</wp:posOffset>
          </wp:positionV>
          <wp:extent cx="640800" cy="550800"/>
          <wp:effectExtent l="0" t="0" r="6985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2767">
      <w:rPr>
        <w:rStyle w:val="Sunset"/>
        <w:rFonts w:ascii="Arial" w:hAnsi="Arial"/>
        <w:b/>
        <w:color w:val="FAA61A"/>
        <w:sz w:val="20"/>
        <w:szCs w:val="20"/>
      </w:rPr>
      <w:drawing>
        <wp:anchor distT="0" distB="0" distL="114300" distR="114300" simplePos="0" relativeHeight="251658240" behindDoc="1" locked="1" layoutInCell="1" allowOverlap="1" wp14:anchorId="5D0544A6" wp14:editId="2E277DBB">
          <wp:simplePos x="0" y="0"/>
          <wp:positionH relativeFrom="page">
            <wp:posOffset>6527800</wp:posOffset>
          </wp:positionH>
          <wp:positionV relativeFrom="page">
            <wp:posOffset>1944370</wp:posOffset>
          </wp:positionV>
          <wp:extent cx="619200" cy="14760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14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04CBE12" w:rsidRPr="26CBEFA5">
      <w:rPr>
        <w:rStyle w:val="Sunset"/>
        <w:rFonts w:ascii="Arial" w:hAnsi="Arial"/>
        <w:b/>
        <w:bCs/>
        <w:color w:val="FAA61A"/>
        <w:sz w:val="20"/>
        <w:szCs w:val="20"/>
      </w:rPr>
      <w:t>JOY 94.9</w:t>
    </w:r>
  </w:p>
  <w:p w14:paraId="29233512" w14:textId="77777777" w:rsidR="00766005" w:rsidRDefault="00766005" w:rsidP="00766005">
    <w:pPr>
      <w:pStyle w:val="Header"/>
    </w:pPr>
    <w:r>
      <w:t>Level 1, 79-81 Fitzroy St</w:t>
    </w:r>
  </w:p>
  <w:p w14:paraId="59AC8D93" w14:textId="46B7AFA2" w:rsidR="00387AF5" w:rsidRPr="00E62767" w:rsidRDefault="00766005" w:rsidP="00766005">
    <w:pPr>
      <w:pStyle w:val="Header"/>
    </w:pPr>
    <w:r>
      <w:t>St Kilda VIC 3182</w:t>
    </w:r>
  </w:p>
  <w:p w14:paraId="4BC026C1" w14:textId="77777777" w:rsidR="00387AF5" w:rsidRPr="00E62767" w:rsidRDefault="00387AF5" w:rsidP="00753C3D">
    <w:pPr>
      <w:pStyle w:val="Header"/>
    </w:pPr>
    <w:r w:rsidRPr="00E62767">
      <w:rPr>
        <w:rStyle w:val="Sunset"/>
        <w:rFonts w:ascii="Arial" w:hAnsi="Arial"/>
        <w:b/>
        <w:sz w:val="20"/>
        <w:szCs w:val="20"/>
      </w:rPr>
      <w:t>T</w:t>
    </w:r>
    <w:r w:rsidRPr="00E62767">
      <w:tab/>
      <w:t>03 9267 6000</w:t>
    </w:r>
  </w:p>
  <w:p w14:paraId="259B989A" w14:textId="4D49786B" w:rsidR="00387AF5" w:rsidRPr="00E62767" w:rsidRDefault="00AC42A8" w:rsidP="00753C3D">
    <w:pPr>
      <w:pStyle w:val="Header"/>
    </w:pPr>
    <w:r w:rsidRPr="00E62767">
      <w:rPr>
        <w:rStyle w:val="Sunset"/>
        <w:rFonts w:ascii="Arial" w:hAnsi="Arial"/>
        <w:b/>
        <w:sz w:val="20"/>
        <w:szCs w:val="20"/>
      </w:rPr>
      <w:t>E</w:t>
    </w:r>
    <w:r w:rsidR="007619BA" w:rsidRPr="00E62767">
      <w:tab/>
      <w:t>ceo</w:t>
    </w:r>
    <w:r w:rsidRPr="00E62767">
      <w:t>@joy.org.au</w:t>
    </w:r>
  </w:p>
  <w:p w14:paraId="5D3A014B" w14:textId="77777777" w:rsidR="00387AF5" w:rsidRPr="00E62767" w:rsidRDefault="00387AF5" w:rsidP="00753C3D">
    <w:pPr>
      <w:pStyle w:val="Header-Heading"/>
      <w:rPr>
        <w:rStyle w:val="Sunset"/>
        <w:rFonts w:ascii="Arial" w:hAnsi="Arial"/>
        <w:b/>
        <w:color w:val="FAA61A"/>
        <w:sz w:val="20"/>
        <w:szCs w:val="20"/>
      </w:rPr>
    </w:pPr>
    <w:r w:rsidRPr="00E62767">
      <w:rPr>
        <w:rStyle w:val="Sunset"/>
        <w:rFonts w:ascii="Arial" w:hAnsi="Arial"/>
        <w:b/>
        <w:color w:val="FAA61A"/>
        <w:sz w:val="20"/>
        <w:szCs w:val="20"/>
      </w:rPr>
      <w:t>joy.org.au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7AE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E024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DCA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multilevel"/>
    <w:tmpl w:val="99028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98F80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F42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multilevel"/>
    <w:tmpl w:val="81AE6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0E60F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9"/>
    <w:multiLevelType w:val="singleLevel"/>
    <w:tmpl w:val="62DE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9213A8"/>
    <w:multiLevelType w:val="multilevel"/>
    <w:tmpl w:val="42BA3572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44"/>
        </w:tabs>
        <w:ind w:left="568" w:hanging="284"/>
      </w:pPr>
      <w:rPr>
        <w:rFonts w:ascii="Brown" w:hAnsi="Brown" w:hint="default"/>
      </w:rPr>
    </w:lvl>
    <w:lvl w:ilvl="2">
      <w:start w:val="1"/>
      <w:numFmt w:val="bullet"/>
      <w:lvlText w:val=""/>
      <w:lvlJc w:val="left"/>
      <w:pPr>
        <w:tabs>
          <w:tab w:val="num" w:pos="928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10" w15:restartNumberingAfterBreak="0">
    <w:nsid w:val="05856444"/>
    <w:multiLevelType w:val="hybridMultilevel"/>
    <w:tmpl w:val="97CE6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522F61"/>
    <w:multiLevelType w:val="hybridMultilevel"/>
    <w:tmpl w:val="CECAC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C2630"/>
    <w:multiLevelType w:val="multilevel"/>
    <w:tmpl w:val="28A6F276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28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3" w15:restartNumberingAfterBreak="0">
    <w:nsid w:val="4D587670"/>
    <w:multiLevelType w:val="hybridMultilevel"/>
    <w:tmpl w:val="3F5ADF58"/>
    <w:styleLink w:val="Bullets"/>
    <w:lvl w:ilvl="0" w:tplc="9A24F2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421E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3AF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0C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632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A9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CB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4C0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CC5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F7EAF"/>
    <w:multiLevelType w:val="hybridMultilevel"/>
    <w:tmpl w:val="A73E9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D07CD8"/>
    <w:multiLevelType w:val="hybridMultilevel"/>
    <w:tmpl w:val="A17C8E94"/>
    <w:styleLink w:val="Numbers"/>
    <w:lvl w:ilvl="0" w:tplc="CBB2E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EA600">
      <w:start w:val="1"/>
      <w:numFmt w:val="lowerLetter"/>
      <w:lvlText w:val="%2."/>
      <w:lvlJc w:val="left"/>
      <w:pPr>
        <w:ind w:left="1440" w:hanging="360"/>
      </w:pPr>
    </w:lvl>
    <w:lvl w:ilvl="2" w:tplc="FA60E3E6">
      <w:start w:val="1"/>
      <w:numFmt w:val="lowerRoman"/>
      <w:lvlText w:val="%3."/>
      <w:lvlJc w:val="right"/>
      <w:pPr>
        <w:ind w:left="2160" w:hanging="180"/>
      </w:pPr>
    </w:lvl>
    <w:lvl w:ilvl="3" w:tplc="7EC25224">
      <w:start w:val="1"/>
      <w:numFmt w:val="decimal"/>
      <w:lvlText w:val="%4."/>
      <w:lvlJc w:val="left"/>
      <w:pPr>
        <w:ind w:left="2880" w:hanging="360"/>
      </w:pPr>
    </w:lvl>
    <w:lvl w:ilvl="4" w:tplc="AD3C4CE8">
      <w:start w:val="1"/>
      <w:numFmt w:val="lowerLetter"/>
      <w:lvlText w:val="%5."/>
      <w:lvlJc w:val="left"/>
      <w:pPr>
        <w:ind w:left="3600" w:hanging="360"/>
      </w:pPr>
    </w:lvl>
    <w:lvl w:ilvl="5" w:tplc="F1E8F87A">
      <w:start w:val="1"/>
      <w:numFmt w:val="lowerRoman"/>
      <w:lvlText w:val="%6."/>
      <w:lvlJc w:val="right"/>
      <w:pPr>
        <w:ind w:left="4320" w:hanging="180"/>
      </w:pPr>
    </w:lvl>
    <w:lvl w:ilvl="6" w:tplc="15A8504A">
      <w:start w:val="1"/>
      <w:numFmt w:val="decimal"/>
      <w:lvlText w:val="%7."/>
      <w:lvlJc w:val="left"/>
      <w:pPr>
        <w:ind w:left="5040" w:hanging="360"/>
      </w:pPr>
    </w:lvl>
    <w:lvl w:ilvl="7" w:tplc="8A42A306">
      <w:start w:val="1"/>
      <w:numFmt w:val="lowerLetter"/>
      <w:lvlText w:val="%8."/>
      <w:lvlJc w:val="left"/>
      <w:pPr>
        <w:ind w:left="5760" w:hanging="360"/>
      </w:pPr>
    </w:lvl>
    <w:lvl w:ilvl="8" w:tplc="C896A7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</w:num>
  <w:num w:numId="13">
    <w:abstractNumId w:val="15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9C"/>
    <w:rsid w:val="000765D2"/>
    <w:rsid w:val="000E3179"/>
    <w:rsid w:val="001013C6"/>
    <w:rsid w:val="00106CAD"/>
    <w:rsid w:val="00120301"/>
    <w:rsid w:val="00153335"/>
    <w:rsid w:val="001700A3"/>
    <w:rsid w:val="001936CA"/>
    <w:rsid w:val="001C420D"/>
    <w:rsid w:val="001D6773"/>
    <w:rsid w:val="00223858"/>
    <w:rsid w:val="00233093"/>
    <w:rsid w:val="00237056"/>
    <w:rsid w:val="00241F0C"/>
    <w:rsid w:val="00271558"/>
    <w:rsid w:val="002C7E22"/>
    <w:rsid w:val="002F35E3"/>
    <w:rsid w:val="00350896"/>
    <w:rsid w:val="003725FE"/>
    <w:rsid w:val="00387AF5"/>
    <w:rsid w:val="00397289"/>
    <w:rsid w:val="003A449C"/>
    <w:rsid w:val="003C65A7"/>
    <w:rsid w:val="003F5741"/>
    <w:rsid w:val="004218E2"/>
    <w:rsid w:val="00441F45"/>
    <w:rsid w:val="00474774"/>
    <w:rsid w:val="00474A2B"/>
    <w:rsid w:val="00481700"/>
    <w:rsid w:val="004B79BF"/>
    <w:rsid w:val="004E3230"/>
    <w:rsid w:val="004F0F2C"/>
    <w:rsid w:val="00516D70"/>
    <w:rsid w:val="005377FB"/>
    <w:rsid w:val="00555EC7"/>
    <w:rsid w:val="00573530"/>
    <w:rsid w:val="0057447E"/>
    <w:rsid w:val="0058625C"/>
    <w:rsid w:val="00596584"/>
    <w:rsid w:val="005A1CD0"/>
    <w:rsid w:val="005B0054"/>
    <w:rsid w:val="005F0163"/>
    <w:rsid w:val="005F1218"/>
    <w:rsid w:val="00626165"/>
    <w:rsid w:val="006675A5"/>
    <w:rsid w:val="00680267"/>
    <w:rsid w:val="006C057E"/>
    <w:rsid w:val="006C1393"/>
    <w:rsid w:val="006C3750"/>
    <w:rsid w:val="006F2F5F"/>
    <w:rsid w:val="007027B9"/>
    <w:rsid w:val="0070558B"/>
    <w:rsid w:val="00721911"/>
    <w:rsid w:val="007441CE"/>
    <w:rsid w:val="00753C3D"/>
    <w:rsid w:val="007551BA"/>
    <w:rsid w:val="007619BA"/>
    <w:rsid w:val="007627DC"/>
    <w:rsid w:val="00766005"/>
    <w:rsid w:val="00814C55"/>
    <w:rsid w:val="00851810"/>
    <w:rsid w:val="00855A8A"/>
    <w:rsid w:val="00876A82"/>
    <w:rsid w:val="008777B5"/>
    <w:rsid w:val="008B43DF"/>
    <w:rsid w:val="008D4406"/>
    <w:rsid w:val="009059DC"/>
    <w:rsid w:val="00917F85"/>
    <w:rsid w:val="00920A6D"/>
    <w:rsid w:val="00964C4C"/>
    <w:rsid w:val="00966993"/>
    <w:rsid w:val="009747E8"/>
    <w:rsid w:val="009D108E"/>
    <w:rsid w:val="009F27D0"/>
    <w:rsid w:val="009F7938"/>
    <w:rsid w:val="00A05FB0"/>
    <w:rsid w:val="00A109DB"/>
    <w:rsid w:val="00A11DE7"/>
    <w:rsid w:val="00AC0B87"/>
    <w:rsid w:val="00AC42A8"/>
    <w:rsid w:val="00AC6111"/>
    <w:rsid w:val="00AD0919"/>
    <w:rsid w:val="00AE1163"/>
    <w:rsid w:val="00AF586B"/>
    <w:rsid w:val="00B20221"/>
    <w:rsid w:val="00B97DCC"/>
    <w:rsid w:val="00BF1266"/>
    <w:rsid w:val="00C37214"/>
    <w:rsid w:val="00C42C3D"/>
    <w:rsid w:val="00C7095A"/>
    <w:rsid w:val="00C73276"/>
    <w:rsid w:val="00C857EE"/>
    <w:rsid w:val="00CB7ED8"/>
    <w:rsid w:val="00CC11C5"/>
    <w:rsid w:val="00CC5418"/>
    <w:rsid w:val="00CF7A13"/>
    <w:rsid w:val="00D006F2"/>
    <w:rsid w:val="00D13807"/>
    <w:rsid w:val="00D325D5"/>
    <w:rsid w:val="00D36A9C"/>
    <w:rsid w:val="00D67505"/>
    <w:rsid w:val="00D845DB"/>
    <w:rsid w:val="00DA2974"/>
    <w:rsid w:val="00DB32AA"/>
    <w:rsid w:val="00DE4D41"/>
    <w:rsid w:val="00E04269"/>
    <w:rsid w:val="00E04742"/>
    <w:rsid w:val="00E11C61"/>
    <w:rsid w:val="00E13162"/>
    <w:rsid w:val="00E2795C"/>
    <w:rsid w:val="00E62767"/>
    <w:rsid w:val="00E92FD9"/>
    <w:rsid w:val="00ED0F34"/>
    <w:rsid w:val="00ED4D9D"/>
    <w:rsid w:val="00F14B7E"/>
    <w:rsid w:val="00F2186D"/>
    <w:rsid w:val="00F659C3"/>
    <w:rsid w:val="00F8613C"/>
    <w:rsid w:val="00FA7515"/>
    <w:rsid w:val="00FB0EED"/>
    <w:rsid w:val="00FC2798"/>
    <w:rsid w:val="00FC6D3F"/>
    <w:rsid w:val="00FE0320"/>
    <w:rsid w:val="00FE4BB3"/>
    <w:rsid w:val="00FF1255"/>
    <w:rsid w:val="0835392D"/>
    <w:rsid w:val="10B4AEF6"/>
    <w:rsid w:val="1B68C824"/>
    <w:rsid w:val="1BCC2042"/>
    <w:rsid w:val="1D049885"/>
    <w:rsid w:val="1D91F638"/>
    <w:rsid w:val="204CBE12"/>
    <w:rsid w:val="2148838E"/>
    <w:rsid w:val="26CBEFA5"/>
    <w:rsid w:val="3001B5EB"/>
    <w:rsid w:val="32C8C808"/>
    <w:rsid w:val="41C2BA3E"/>
    <w:rsid w:val="4C877EF9"/>
    <w:rsid w:val="4F2FB01E"/>
    <w:rsid w:val="5CF83DF8"/>
    <w:rsid w:val="5DEB38C4"/>
    <w:rsid w:val="5E695637"/>
    <w:rsid w:val="6B8058FF"/>
    <w:rsid w:val="6C1CB7FA"/>
    <w:rsid w:val="6F419CBC"/>
    <w:rsid w:val="77661FB0"/>
    <w:rsid w:val="7AF2BEEA"/>
    <w:rsid w:val="7D14D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EC622F"/>
  <w15:chartTrackingRefBased/>
  <w15:docId w15:val="{6F6F5FFD-E84B-4AED-A0A9-C9251F2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3D"/>
    <w:pPr>
      <w:spacing w:after="120" w:line="240" w:lineRule="auto"/>
      <w:jc w:val="both"/>
    </w:pPr>
    <w:rPr>
      <w:rFonts w:ascii="Metric Regular" w:hAnsi="Metric Regular" w:cs="Arial"/>
      <w:color w:val="323132" w:themeColor="text2" w:themeShade="BF"/>
      <w:szCs w:val="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F2C"/>
    <w:pPr>
      <w:keepNext/>
      <w:keepLines/>
      <w:outlineLvl w:val="0"/>
    </w:pPr>
    <w:rPr>
      <w:rFonts w:asciiTheme="majorHAnsi" w:eastAsiaTheme="majorEastAsia" w:hAnsiTheme="majorHAnsi" w:cstheme="majorBidi"/>
      <w:color w:val="E4A900" w:themeColor="accent1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2C"/>
    <w:pPr>
      <w:keepNext/>
      <w:keepLines/>
      <w:spacing w:after="6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D3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715400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C61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E11C61"/>
    <w:rPr>
      <w:sz w:val="17"/>
    </w:rPr>
  </w:style>
  <w:style w:type="character" w:customStyle="1" w:styleId="DateChar">
    <w:name w:val="Date Char"/>
    <w:basedOn w:val="DefaultParagraphFont"/>
    <w:link w:val="Date"/>
    <w:uiPriority w:val="99"/>
    <w:rsid w:val="00E11C61"/>
    <w:rPr>
      <w:sz w:val="17"/>
    </w:rPr>
  </w:style>
  <w:style w:type="paragraph" w:styleId="NoSpacing">
    <w:name w:val="No Spacing"/>
    <w:uiPriority w:val="1"/>
    <w:qFormat/>
    <w:rsid w:val="00223858"/>
    <w:pPr>
      <w:spacing w:after="0" w:line="240" w:lineRule="auto"/>
    </w:pPr>
    <w:rPr>
      <w:color w:val="434244" w:themeColor="text2"/>
      <w:sz w:val="23"/>
    </w:rPr>
  </w:style>
  <w:style w:type="paragraph" w:customStyle="1" w:styleId="Address">
    <w:name w:val="Address"/>
    <w:basedOn w:val="Normal"/>
    <w:link w:val="AddressChar"/>
    <w:qFormat/>
    <w:rsid w:val="005F0163"/>
    <w:pPr>
      <w:spacing w:after="40"/>
    </w:pPr>
    <w:rPr>
      <w:sz w:val="17"/>
    </w:rPr>
  </w:style>
  <w:style w:type="paragraph" w:customStyle="1" w:styleId="Sign-off">
    <w:name w:val="Sign-off"/>
    <w:basedOn w:val="NoSpacing"/>
    <w:next w:val="Normal"/>
    <w:qFormat/>
    <w:rsid w:val="00223858"/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4F0F2C"/>
    <w:rPr>
      <w:rFonts w:asciiTheme="majorHAnsi" w:eastAsiaTheme="majorEastAsia" w:hAnsiTheme="majorHAnsi" w:cstheme="majorBidi"/>
      <w:color w:val="E4A900" w:themeColor="accent1"/>
      <w:sz w:val="28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0267"/>
    <w:pPr>
      <w:tabs>
        <w:tab w:val="left" w:pos="227"/>
      </w:tabs>
      <w:spacing w:after="60" w:line="276" w:lineRule="auto"/>
      <w:contextualSpacing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680267"/>
    <w:rPr>
      <w:color w:val="434244" w:themeColor="text2"/>
      <w:sz w:val="17"/>
    </w:rPr>
  </w:style>
  <w:style w:type="paragraph" w:styleId="Footer">
    <w:name w:val="footer"/>
    <w:basedOn w:val="Normal"/>
    <w:link w:val="FooterChar"/>
    <w:uiPriority w:val="99"/>
    <w:unhideWhenUsed/>
    <w:rsid w:val="00E11C6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1C61"/>
  </w:style>
  <w:style w:type="table" w:styleId="TableGrid">
    <w:name w:val="Table Grid"/>
    <w:basedOn w:val="TableNormal"/>
    <w:uiPriority w:val="39"/>
    <w:rsid w:val="0038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rame">
    <w:name w:val="Frame"/>
    <w:basedOn w:val="TableNormal"/>
    <w:uiPriority w:val="99"/>
    <w:rsid w:val="00387AF5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387AF5"/>
    <w:rPr>
      <w:rFonts w:asciiTheme="majorHAnsi" w:hAnsiTheme="majorHAnsi"/>
      <w:b w:val="0"/>
      <w:bCs/>
    </w:rPr>
  </w:style>
  <w:style w:type="paragraph" w:customStyle="1" w:styleId="Header-Heading">
    <w:name w:val="Header - Heading"/>
    <w:basedOn w:val="Header"/>
    <w:link w:val="Header-HeadingChar"/>
    <w:qFormat/>
    <w:rsid w:val="00350896"/>
    <w:pPr>
      <w:spacing w:after="0" w:line="240" w:lineRule="auto"/>
      <w:contextualSpacing w:val="0"/>
    </w:pPr>
    <w:rPr>
      <w:rFonts w:ascii="Metric Bold" w:hAnsi="Metric Bold"/>
      <w:color w:val="E4A900" w:themeColor="accent1"/>
    </w:rPr>
  </w:style>
  <w:style w:type="character" w:customStyle="1" w:styleId="Sunset">
    <w:name w:val="Sunset"/>
    <w:basedOn w:val="DefaultParagraphFont"/>
    <w:uiPriority w:val="1"/>
    <w:qFormat/>
    <w:rsid w:val="001936CA"/>
    <w:rPr>
      <w:noProof/>
      <w:color w:val="E4A900" w:themeColor="accent1"/>
      <w:sz w:val="24"/>
      <w:lang w:eastAsia="en-AU"/>
    </w:rPr>
  </w:style>
  <w:style w:type="character" w:customStyle="1" w:styleId="AddressChar">
    <w:name w:val="Address Char"/>
    <w:basedOn w:val="DefaultParagraphFont"/>
    <w:link w:val="Address"/>
    <w:rsid w:val="005F0163"/>
    <w:rPr>
      <w:color w:val="434244" w:themeColor="text2"/>
      <w:sz w:val="17"/>
    </w:rPr>
  </w:style>
  <w:style w:type="character" w:customStyle="1" w:styleId="Header-HeadingChar">
    <w:name w:val="Header - Heading Char"/>
    <w:basedOn w:val="HeaderChar"/>
    <w:link w:val="Header-Heading"/>
    <w:rsid w:val="00350896"/>
    <w:rPr>
      <w:rFonts w:ascii="Metric Bold" w:hAnsi="Metric Bold"/>
      <w:color w:val="E4A900" w:themeColor="accent1"/>
      <w:sz w:val="17"/>
    </w:rPr>
  </w:style>
  <w:style w:type="paragraph" w:styleId="ListParagraph">
    <w:name w:val="List Paragraph"/>
    <w:basedOn w:val="Normal"/>
    <w:uiPriority w:val="34"/>
    <w:qFormat/>
    <w:rsid w:val="009F27D0"/>
    <w:pPr>
      <w:ind w:left="284"/>
      <w:contextualSpacing/>
    </w:pPr>
  </w:style>
  <w:style w:type="paragraph" w:styleId="ListBullet">
    <w:name w:val="List Bullet"/>
    <w:basedOn w:val="Normal"/>
    <w:uiPriority w:val="99"/>
    <w:unhideWhenUsed/>
    <w:qFormat/>
    <w:rsid w:val="00753C3D"/>
    <w:pPr>
      <w:numPr>
        <w:numId w:val="12"/>
      </w:numPr>
      <w:contextualSpacing/>
    </w:pPr>
    <w:rPr>
      <w:szCs w:val="20"/>
    </w:rPr>
  </w:style>
  <w:style w:type="paragraph" w:styleId="ListBullet2">
    <w:name w:val="List Bullet 2"/>
    <w:basedOn w:val="Normal"/>
    <w:uiPriority w:val="99"/>
    <w:unhideWhenUsed/>
    <w:qFormat/>
    <w:rsid w:val="009F27D0"/>
    <w:pPr>
      <w:numPr>
        <w:ilvl w:val="1"/>
        <w:numId w:val="12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9F27D0"/>
    <w:pPr>
      <w:numPr>
        <w:numId w:val="6"/>
      </w:numPr>
      <w:contextualSpacing/>
    </w:pPr>
  </w:style>
  <w:style w:type="numbering" w:customStyle="1" w:styleId="Bullets">
    <w:name w:val="Bullets"/>
    <w:uiPriority w:val="99"/>
    <w:rsid w:val="009F27D0"/>
    <w:pPr>
      <w:numPr>
        <w:numId w:val="11"/>
      </w:numPr>
    </w:pPr>
  </w:style>
  <w:style w:type="numbering" w:customStyle="1" w:styleId="Numbers">
    <w:name w:val="Numbers"/>
    <w:uiPriority w:val="99"/>
    <w:rsid w:val="009F27D0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F0F2C"/>
    <w:rPr>
      <w:rFonts w:asciiTheme="majorHAnsi" w:eastAsiaTheme="majorEastAsia" w:hAnsiTheme="majorHAnsi" w:cstheme="majorBidi"/>
      <w:color w:val="434244" w:themeColor="text2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D3F"/>
    <w:rPr>
      <w:rFonts w:asciiTheme="majorHAnsi" w:eastAsiaTheme="majorEastAsia" w:hAnsiTheme="majorHAnsi" w:cstheme="majorBidi"/>
      <w:color w:val="715400" w:themeColor="accent1" w:themeShade="7F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C11C5"/>
  </w:style>
  <w:style w:type="character" w:styleId="Hyperlink">
    <w:name w:val="Hyperlink"/>
    <w:basedOn w:val="DefaultParagraphFont"/>
    <w:uiPriority w:val="99"/>
    <w:unhideWhenUsed/>
    <w:rsid w:val="00AD0919"/>
    <w:rPr>
      <w:color w:val="434244" w:themeColor="hyperlink"/>
      <w:u w:val="single"/>
    </w:rPr>
  </w:style>
  <w:style w:type="paragraph" w:customStyle="1" w:styleId="paragraph">
    <w:name w:val="paragraph"/>
    <w:basedOn w:val="Normal"/>
    <w:rsid w:val="00AC611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en-AU"/>
    </w:rPr>
  </w:style>
  <w:style w:type="character" w:customStyle="1" w:styleId="eop">
    <w:name w:val="eop"/>
    <w:basedOn w:val="DefaultParagraphFont"/>
    <w:rsid w:val="00AC6111"/>
  </w:style>
  <w:style w:type="character" w:styleId="UnresolvedMention">
    <w:name w:val="Unresolved Mention"/>
    <w:basedOn w:val="DefaultParagraphFont"/>
    <w:uiPriority w:val="99"/>
    <w:semiHidden/>
    <w:unhideWhenUsed/>
    <w:rsid w:val="0010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Joy">
      <a:dk1>
        <a:sysClr val="windowText" lastClr="000000"/>
      </a:dk1>
      <a:lt1>
        <a:sysClr val="window" lastClr="FFFFFF"/>
      </a:lt1>
      <a:dk2>
        <a:srgbClr val="434244"/>
      </a:dk2>
      <a:lt2>
        <a:srgbClr val="FFFFFF"/>
      </a:lt2>
      <a:accent1>
        <a:srgbClr val="E4A900"/>
      </a:accent1>
      <a:accent2>
        <a:srgbClr val="434244"/>
      </a:accent2>
      <a:accent3>
        <a:srgbClr val="FFFFFF"/>
      </a:accent3>
      <a:accent4>
        <a:srgbClr val="E4A900"/>
      </a:accent4>
      <a:accent5>
        <a:srgbClr val="434244"/>
      </a:accent5>
      <a:accent6>
        <a:srgbClr val="FFFFFF"/>
      </a:accent6>
      <a:hlink>
        <a:srgbClr val="434244"/>
      </a:hlink>
      <a:folHlink>
        <a:srgbClr val="434244"/>
      </a:folHlink>
    </a:clrScheme>
    <a:fontScheme name="Joy">
      <a:majorFont>
        <a:latin typeface="Metric Semibold"/>
        <a:ea typeface=""/>
        <a:cs typeface=""/>
      </a:majorFont>
      <a:minorFont>
        <a:latin typeface="Metric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9ED0995EAE941A7F5768593EC3D88" ma:contentTypeVersion="10" ma:contentTypeDescription="Create a new document." ma:contentTypeScope="" ma:versionID="09b46005ec44a0d0f47c49cf975487af">
  <xsd:schema xmlns:xsd="http://www.w3.org/2001/XMLSchema" xmlns:xs="http://www.w3.org/2001/XMLSchema" xmlns:p="http://schemas.microsoft.com/office/2006/metadata/properties" xmlns:ns2="7d38e6b6-465f-4552-a7dc-5d1802c0375f" targetNamespace="http://schemas.microsoft.com/office/2006/metadata/properties" ma:root="true" ma:fieldsID="9b9251e7e254d038237ac833645ec6d3" ns2:_="">
    <xsd:import namespace="7d38e6b6-465f-4552-a7dc-5d1802c03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8e6b6-465f-4552-a7dc-5d1802c03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A931F-CCB1-4982-AB37-191D86647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8e6b6-465f-4552-a7dc-5d1802c03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FFFB4-D463-4B4A-B1C8-6C37B1FEA93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7d38e6b6-465f-4552-a7dc-5d1802c0375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5D9CDB-768C-4EDE-AA9D-11FF649F7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JOY Letterhead-TEMPLATE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JOY Position Description: Music Specialist (Rainbow)</dc:title>
  <dc:subject/>
  <dc:creator>Ange Barry</dc:creator>
  <cp:keywords/>
  <dc:description/>
  <cp:lastModifiedBy>Michael Polh</cp:lastModifiedBy>
  <cp:revision>19</cp:revision>
  <cp:lastPrinted>2021-09-20T03:18:00Z</cp:lastPrinted>
  <dcterms:created xsi:type="dcterms:W3CDTF">2021-09-01T23:40:00Z</dcterms:created>
  <dcterms:modified xsi:type="dcterms:W3CDTF">2021-09-20T03:19:00Z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0x0101009DD9ED0995EAE941A7F5768593EC3D88</vt:lpwstr>
  </property>
  <property fmtid="{D5CDD505-2E9C-101B-9397-08002B2CF9AE}" pid="3" name="_dlc_DocIdItemGuid">
    <vt:lpwstr>66a71936-86a9-4b5b-90d5-9cd262707d0d</vt:lpwstr>
  </property>
</Properties>
</file>